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A28" w:rsidRDefault="00E24A28" w:rsidP="00E24A28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E24A28" w:rsidRDefault="00E24A28" w:rsidP="00E24A28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E24A28">
        <w:rPr>
          <w:b/>
        </w:rPr>
        <w:t>SECRETARÍA XERAL TÉCNICA</w:t>
      </w:r>
    </w:p>
    <w:p w:rsidR="00E24A28" w:rsidRDefault="00E24A28" w:rsidP="00E24A28">
      <w:pPr>
        <w:rPr>
          <w:sz w:val="12"/>
        </w:rPr>
      </w:pPr>
    </w:p>
    <w:p w:rsidR="00E24A28" w:rsidRDefault="00E24A28" w:rsidP="00E24A2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E24A28" w:rsidRDefault="00E24A28" w:rsidP="00E24A28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IV.201.00.000.15770.060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APOIO TECNICO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IV.C02.00.000.15770.060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24A28" w:rsidRDefault="00E24A28" w:rsidP="00E24A28">
      <w:pPr>
        <w:rPr>
          <w:sz w:val="12"/>
        </w:rPr>
      </w:pPr>
    </w:p>
    <w:p w:rsidR="00E24A28" w:rsidRDefault="00E24A28" w:rsidP="00E24A2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VICESECRETARÍA XERAL</w:t>
      </w:r>
    </w:p>
    <w:p w:rsidR="00E24A28" w:rsidRDefault="00E24A28" w:rsidP="00E24A28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IV.201.00.001.15770.002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VICESECRETARIO/A XERAL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>ÓRGANO ESTATÍSTICO SECTORIAL (DECRETO 24/2008).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IV.C02.00.001.15770.002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IV.201.00.001.15770.010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CONTRATACIÓN E APOIO ADVO.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IV.C02.00.001.15770.010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24A28" w:rsidRDefault="00E24A28" w:rsidP="00E24A28">
      <w:pPr>
        <w:rPr>
          <w:sz w:val="12"/>
        </w:rPr>
      </w:pPr>
    </w:p>
    <w:p w:rsidR="00E24A28" w:rsidRDefault="00E24A28" w:rsidP="00E24A2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PERSOAL, XESTIÓN ECONÓMICA E CONTROL ORZAMENTARIO</w:t>
      </w:r>
    </w:p>
    <w:p w:rsidR="00E24A28" w:rsidRDefault="00E24A28" w:rsidP="00E24A28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IV.201.00.002.15770.002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DE PERSOAL E XESTIÓN ECONÓMICA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IV.C02.00.002.15770.002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IV.201.00.002.15770.020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PERSOAL  E XESTION ECONÓMICA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IV.C02.00.002.15770.020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24A28" w:rsidRDefault="00E24A28" w:rsidP="00E24A28">
      <w:pPr>
        <w:rPr>
          <w:sz w:val="12"/>
        </w:rPr>
      </w:pPr>
    </w:p>
    <w:p w:rsidR="00E24A28" w:rsidRDefault="00E24A28" w:rsidP="00E24A2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RÉXIME XURÍDICO-ADMINISTRATIVO</w:t>
      </w:r>
    </w:p>
    <w:p w:rsidR="00E24A28" w:rsidRDefault="00E24A28" w:rsidP="00E24A28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IV.201.00.003.15770.003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SUBDIR. XERAL DE RÉXIME XURÍDICO ADMINISTRATIVO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IV.C02.00.003.15770.003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IV.201.00.003.15770.015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DE SERVIZO TÉCNICO XURÍDICO 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IV.C02.00.003.15770.015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IV.201.00.003.15770.050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DE SERVIZO TÉCNICO XURÍDICO 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IV.C02.00.003.15770.050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24A28" w:rsidRDefault="00E24A28" w:rsidP="00E24A28">
      <w:pPr>
        <w:rPr>
          <w:sz w:val="2"/>
        </w:rPr>
      </w:pPr>
    </w:p>
    <w:p w:rsidR="00E24A28" w:rsidRDefault="00E24A28" w:rsidP="00E24A28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E24A28">
        <w:rPr>
          <w:b/>
        </w:rPr>
        <w:t>SECRETARIA XERAL DE VIVENDA E URBANISMO</w:t>
      </w:r>
    </w:p>
    <w:p w:rsidR="00E24A28" w:rsidRDefault="00E24A28" w:rsidP="00E24A28">
      <w:pPr>
        <w:rPr>
          <w:sz w:val="12"/>
        </w:rPr>
      </w:pPr>
    </w:p>
    <w:p w:rsidR="00E24A28" w:rsidRDefault="00E24A28" w:rsidP="00E24A2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COORDINACIÓN E PLANIFICACIÓN</w:t>
      </w:r>
    </w:p>
    <w:p w:rsidR="00E24A28" w:rsidRDefault="00E24A28" w:rsidP="00E24A28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E24A28" w:rsidRP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IV.301.00.001.15770.001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SUBDIRECTOR/A XERAL COORDINACION E PLANIFICACION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XERAL/ESPECIAL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 xml:space="preserve">A18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IV.301.00.001.15770.010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APOIO TÉCNICO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A18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MA.C05.00.003.15770.020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24A28" w:rsidRDefault="00E24A28" w:rsidP="00E24A28">
      <w:pPr>
        <w:rPr>
          <w:sz w:val="2"/>
        </w:rPr>
      </w:pPr>
    </w:p>
    <w:p w:rsidR="00E24A28" w:rsidRDefault="00E24A28" w:rsidP="00E24A28">
      <w:pPr>
        <w:framePr w:hSpace="142" w:wrap="notBeside" w:vAnchor="text" w:hAnchor="page" w:x="387" w:y="6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84"/>
        <w:rPr>
          <w:sz w:val="18"/>
        </w:rPr>
      </w:pPr>
      <w:r>
        <w:rPr>
          <w:b/>
          <w:sz w:val="18"/>
        </w:rPr>
        <w:lastRenderedPageBreak/>
        <w:t>DIRECCIÓN XERAL DE URBANISMO</w:t>
      </w:r>
    </w:p>
    <w:p w:rsidR="00E24A28" w:rsidRDefault="00E24A28" w:rsidP="00E24A28">
      <w:pPr>
        <w:rPr>
          <w:sz w:val="12"/>
        </w:rPr>
      </w:pPr>
    </w:p>
    <w:p w:rsidR="00E24A28" w:rsidRDefault="00E24A28" w:rsidP="00E24A2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URBANISMO</w:t>
      </w:r>
    </w:p>
    <w:p w:rsidR="00E24A28" w:rsidRDefault="00E24A28" w:rsidP="00E24A28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IV.302.00.000.15770.060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OBRAS E SUPERVISIÓN DE PROXECTOS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A12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MA.C05.00.000.15770.060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24A28" w:rsidRDefault="00E24A28" w:rsidP="00E24A28">
      <w:pPr>
        <w:rPr>
          <w:sz w:val="12"/>
        </w:rPr>
      </w:pPr>
    </w:p>
    <w:p w:rsidR="00E24A28" w:rsidRDefault="00E24A28" w:rsidP="00E24A2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URBANISMO</w:t>
      </w:r>
    </w:p>
    <w:p w:rsidR="00E24A28" w:rsidRDefault="00E24A28" w:rsidP="00E24A28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IV.302.00.001.15770.001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DE URBANISMO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A12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MA.C05.00.002.15770.001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IV.302.00.001.15770.010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PLANIFICACIÓN URBANÍSTICA 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A12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MA.C05.00.002.15770.010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IV.302.00.001.15770.020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PLANIFICACIÓN URBANÍSTICA 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A12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MA.C05.00.002.15770.020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IV.302.00.001.15770.030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PLANIFICACIÓN URBANÍSTICA III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A12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MA.C05.00.002.15770.030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24A28" w:rsidRDefault="00E24A28" w:rsidP="00E24A28">
      <w:pPr>
        <w:rPr>
          <w:sz w:val="12"/>
        </w:rPr>
      </w:pPr>
    </w:p>
    <w:p w:rsidR="00E24A28" w:rsidRDefault="00E24A28" w:rsidP="00E24A2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APOIO XURÍDICO E XESTIÓN ECONÓMICA</w:t>
      </w:r>
    </w:p>
    <w:p w:rsidR="00E24A28" w:rsidRDefault="00E24A28" w:rsidP="00E24A28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IV.302.00.002.15770.001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 w:rsidRPr="00E24A28">
              <w:rPr>
                <w:sz w:val="14"/>
                <w:highlight w:val="lightGray"/>
              </w:rPr>
              <w:t>SUBDIRECTOR/A XERAL APOIO XURÍDICO E XESTIÓN ECON.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 w:rsidRPr="00E24A28">
              <w:rPr>
                <w:sz w:val="14"/>
                <w:highlight w:val="lightGray"/>
              </w:rPr>
              <w:t>XERAL/ESPECIAL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MA.C05.00.003.15770.001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RÉXIME XURÍDICO-ADMINISTRATIVO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A18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IV.302.00.002.15770.010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APOIO XURÍDICO-ADMINISTRATIVO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A12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XUR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MA.C05.00.003.15770.010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IV.302.00.002.15770.020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 w:rsidRPr="00E24A28">
              <w:rPr>
                <w:sz w:val="14"/>
                <w:highlight w:val="lightGray"/>
              </w:rPr>
              <w:t>XEFATURA SERVIZO INFORMES SECTORIAIS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ESA/ESE1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A12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MA.C05.00.001.15770.010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ORDENACIÓN TERRITORIAL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Pr="00E24A28" w:rsidRDefault="00E24A28" w:rsidP="00273BC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24A28">
              <w:rPr>
                <w:sz w:val="14"/>
                <w:highlight w:val="lightGray"/>
              </w:rPr>
              <w:t>IV.302.00.002.15770.030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XESTIÓN ECONÓMICA E ORZAMENTARIA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ECO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E24A28" w:rsidTr="00E2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MA.C05.00.000.15770.090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4A28" w:rsidRDefault="00E24A28" w:rsidP="00273BC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24A28" w:rsidRDefault="00E24A28">
      <w:pPr>
        <w:pStyle w:val="Encabezado"/>
        <w:tabs>
          <w:tab w:val="clear" w:pos="4252"/>
          <w:tab w:val="clear" w:pos="8504"/>
        </w:tabs>
        <w:sectPr w:rsidR="00E24A28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TITULACIÓNS ACADÉMICAS</w:t>
      </w: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2062</w:t>
      </w:r>
      <w:r>
        <w:tab/>
        <w:t>LIC./GRAO DEREITO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ESA</w:t>
      </w:r>
      <w:r>
        <w:tab/>
        <w:t>ESPECIAL (ESC. ARQUITECTOS)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ESE1</w:t>
      </w:r>
      <w:r>
        <w:tab/>
        <w:t>ESPECIAL (ESC. ENXEÑEIROS - ESP. ENX. DE CAMIÑOS, CANAIS E PORTOS)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A12</w:t>
      </w:r>
      <w:r>
        <w:tab/>
        <w:t>ADSCRICIÓN INDISTINTA A FUNCIONARIOS DA XUNTA DE GALICIA, ESTADO E CC.AA. E ADMINISTRACIÓN LOCAL.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A18</w:t>
      </w:r>
      <w:r>
        <w:tab/>
        <w:t>INDIST. XUNTA E LOCAL DO ÁMBITO TERRITORIAL DA COMUNIDADE AUTÓNOMA GALEGA.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E24A28" w:rsidRDefault="00E24A2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24A28" w:rsidRDefault="00E24A28">
      <w:pPr>
        <w:pStyle w:val="Encabezado"/>
        <w:tabs>
          <w:tab w:val="clear" w:pos="4252"/>
          <w:tab w:val="clear" w:pos="8504"/>
        </w:tabs>
      </w:pPr>
      <w:r>
        <w:tab/>
        <w:t>ECO</w:t>
      </w:r>
      <w:r>
        <w:tab/>
        <w:t>ECONÓMICA-ORZAMENTARIA</w:t>
      </w:r>
    </w:p>
    <w:p w:rsidR="00D1435D" w:rsidRDefault="00E24A28">
      <w:pPr>
        <w:pStyle w:val="Encabezado"/>
        <w:tabs>
          <w:tab w:val="clear" w:pos="4252"/>
          <w:tab w:val="clear" w:pos="8504"/>
        </w:tabs>
      </w:pPr>
      <w:r>
        <w:tab/>
        <w:t>XUR</w:t>
      </w:r>
      <w:r>
        <w:tab/>
        <w:t>TÉCNICO-XURÍDICA</w:t>
      </w:r>
    </w:p>
    <w:sectPr w:rsidR="00D1435D">
      <w:headerReference w:type="first" r:id="rId11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A28" w:rsidRDefault="00E24A28">
      <w:pPr>
        <w:pStyle w:val="Encabezado"/>
      </w:pPr>
      <w:r>
        <w:separator/>
      </w:r>
    </w:p>
  </w:endnote>
  <w:endnote w:type="continuationSeparator" w:id="0">
    <w:p w:rsidR="00E24A28" w:rsidRDefault="00E24A28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E24A28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E24A28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A28" w:rsidRDefault="00E24A28">
      <w:pPr>
        <w:pStyle w:val="Encabezado"/>
      </w:pPr>
      <w:r>
        <w:separator/>
      </w:r>
    </w:p>
  </w:footnote>
  <w:footnote w:type="continuationSeparator" w:id="0">
    <w:p w:rsidR="00E24A28" w:rsidRDefault="00E24A28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E24A28">
    <w:pPr>
      <w:pStyle w:val="Encabezado"/>
      <w:ind w:right="84"/>
      <w:jc w:val="right"/>
      <w:rPr>
        <w:b/>
      </w:rPr>
    </w:pPr>
    <w:r>
      <w:rPr>
        <w:b/>
      </w:rPr>
      <w:t>11/02/2025</w:t>
    </w:r>
  </w:p>
  <w:p w:rsidR="009A6477" w:rsidRDefault="00E24A28">
    <w:pPr>
      <w:pStyle w:val="Encabezado"/>
      <w:rPr>
        <w:b/>
        <w:u w:val="double"/>
      </w:rPr>
    </w:pPr>
    <w:r>
      <w:rPr>
        <w:b/>
        <w:u w:val="double"/>
      </w:rPr>
      <w:t>CONSELLERÍA DE VIVENDA E PLANIFICACIÓN DE INFRAESTRUTURAS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E24A28">
    <w:pPr>
      <w:pStyle w:val="Encabezado"/>
      <w:ind w:right="84"/>
      <w:jc w:val="right"/>
      <w:rPr>
        <w:b/>
      </w:rPr>
    </w:pPr>
    <w:r>
      <w:rPr>
        <w:b/>
      </w:rPr>
      <w:t>11/02/2025</w:t>
    </w:r>
  </w:p>
  <w:p w:rsidR="009A6477" w:rsidRDefault="00E24A28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VIVENDA E PLANIFICACIÓN DE INFRAESTRUTURAS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A28" w:rsidRDefault="00E24A28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A28"/>
    <w:rsid w:val="001874A9"/>
    <w:rsid w:val="00223707"/>
    <w:rsid w:val="009A6477"/>
    <w:rsid w:val="00A02907"/>
    <w:rsid w:val="00D1435D"/>
    <w:rsid w:val="00E2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2</TotalTime>
  <Pages>3</Pages>
  <Words>700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1</cp:revision>
  <cp:lastPrinted>1601-01-01T00:00:00Z</cp:lastPrinted>
  <dcterms:created xsi:type="dcterms:W3CDTF">2025-02-11T07:29:00Z</dcterms:created>
  <dcterms:modified xsi:type="dcterms:W3CDTF">2025-02-11T07:34:00Z</dcterms:modified>
</cp:coreProperties>
</file>